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6612" w:rsidRPr="0016018F" w:rsidRDefault="004341A7" w:rsidP="00FD1A6F">
      <w:pPr>
        <w:spacing w:after="0"/>
        <w:rPr>
          <w:rFonts w:ascii="Arial" w:hAnsi="Arial" w:cs="Arial"/>
          <w:b/>
          <w:color w:val="00B0F0"/>
          <w:sz w:val="40"/>
          <w:szCs w:val="40"/>
        </w:rPr>
      </w:pPr>
      <w:r w:rsidRPr="0016018F">
        <w:rPr>
          <w:rFonts w:ascii="Arial" w:hAnsi="Arial" w:cs="Arial"/>
          <w:b/>
          <w:color w:val="00B0F0"/>
          <w:sz w:val="40"/>
          <w:szCs w:val="40"/>
        </w:rPr>
        <w:t>Wealth</w:t>
      </w:r>
      <w:r w:rsidR="00336632" w:rsidRPr="0016018F">
        <w:rPr>
          <w:rFonts w:ascii="Arial" w:hAnsi="Arial" w:cs="Arial"/>
          <w:b/>
          <w:color w:val="00B0F0"/>
          <w:sz w:val="40"/>
          <w:szCs w:val="40"/>
        </w:rPr>
        <w:t xml:space="preserve"> Manager</w:t>
      </w:r>
    </w:p>
    <w:p w:rsidR="00336632" w:rsidRPr="00FD1A6F" w:rsidRDefault="00336632" w:rsidP="00FD1A6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:rsidR="003C4336" w:rsidRPr="00FD1A6F" w:rsidRDefault="003C4336" w:rsidP="00FD1A6F">
      <w:p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  <w:r w:rsidRPr="00FD1A6F"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Job description:</w:t>
      </w:r>
    </w:p>
    <w:p w:rsidR="00FD1A6F" w:rsidRPr="00FD1A6F" w:rsidRDefault="00FD1A6F" w:rsidP="00FD1A6F">
      <w:pPr>
        <w:pStyle w:val="PlainText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FD1A6F">
        <w:rPr>
          <w:rFonts w:ascii="Arial" w:hAnsi="Arial" w:cs="Arial"/>
          <w:sz w:val="24"/>
          <w:szCs w:val="24"/>
        </w:rPr>
        <w:t>Will be responsible for acquiring preferred clients (HNI/Ultra HNI).</w:t>
      </w:r>
    </w:p>
    <w:p w:rsidR="00FD1A6F" w:rsidRPr="00FD1A6F" w:rsidRDefault="00FD1A6F" w:rsidP="00FD1A6F">
      <w:pPr>
        <w:pStyle w:val="PlainText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FD1A6F">
        <w:rPr>
          <w:rFonts w:ascii="Arial" w:hAnsi="Arial" w:cs="Arial"/>
          <w:sz w:val="24"/>
          <w:szCs w:val="24"/>
        </w:rPr>
        <w:t>To maintain client relationships and generate AUM (Assets Under Management) from preferred clients.</w:t>
      </w:r>
    </w:p>
    <w:p w:rsidR="00FD1A6F" w:rsidRPr="00FD1A6F" w:rsidRDefault="00FD1A6F" w:rsidP="00FD1A6F">
      <w:pPr>
        <w:pStyle w:val="PlainText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FD1A6F">
        <w:rPr>
          <w:rFonts w:ascii="Arial" w:hAnsi="Arial" w:cs="Arial"/>
          <w:sz w:val="24"/>
          <w:szCs w:val="24"/>
        </w:rPr>
        <w:t>To advise HNI/Ultra HNI clients on their Investments and managing their overall financial portfolio and deepening the wallet from existing clients</w:t>
      </w:r>
    </w:p>
    <w:p w:rsidR="00FD1A6F" w:rsidRPr="00FD1A6F" w:rsidRDefault="00FD1A6F" w:rsidP="00FD1A6F">
      <w:pPr>
        <w:pStyle w:val="PlainText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FD1A6F">
        <w:rPr>
          <w:rFonts w:ascii="Arial" w:hAnsi="Arial" w:cs="Arial"/>
          <w:sz w:val="24"/>
          <w:szCs w:val="24"/>
        </w:rPr>
        <w:t>To coordinate with product and research team for taking investment decision for the clients.</w:t>
      </w:r>
    </w:p>
    <w:p w:rsidR="00FD1A6F" w:rsidRPr="00FD1A6F" w:rsidRDefault="00FD1A6F" w:rsidP="00FD1A6F">
      <w:pPr>
        <w:pStyle w:val="PlainText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FD1A6F">
        <w:rPr>
          <w:rFonts w:ascii="Arial" w:hAnsi="Arial" w:cs="Arial"/>
          <w:sz w:val="24"/>
          <w:szCs w:val="24"/>
        </w:rPr>
        <w:t>To conduct and assist in organizing seminars, workshops and other business development activities.</w:t>
      </w:r>
    </w:p>
    <w:p w:rsidR="00FD1A6F" w:rsidRPr="00FD1A6F" w:rsidRDefault="00FD1A6F" w:rsidP="00FD1A6F">
      <w:pPr>
        <w:pStyle w:val="PlainText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FD1A6F">
        <w:rPr>
          <w:rFonts w:ascii="Arial" w:hAnsi="Arial" w:cs="Arial"/>
          <w:sz w:val="24"/>
          <w:szCs w:val="24"/>
        </w:rPr>
        <w:t>To achieve budgeted targets in terms of number of clients/volume of business &amp; assets.</w:t>
      </w:r>
    </w:p>
    <w:p w:rsidR="00FD1A6F" w:rsidRPr="00FD1A6F" w:rsidRDefault="00FD1A6F" w:rsidP="00FD1A6F">
      <w:pPr>
        <w:pStyle w:val="PlainText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FD1A6F">
        <w:rPr>
          <w:rFonts w:ascii="Arial" w:hAnsi="Arial" w:cs="Arial"/>
          <w:sz w:val="24"/>
          <w:szCs w:val="24"/>
        </w:rPr>
        <w:t>To research, investigate and update them</w:t>
      </w:r>
      <w:r w:rsidR="005400F9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elves</w:t>
      </w:r>
      <w:r w:rsidRPr="00FD1A6F">
        <w:rPr>
          <w:rFonts w:ascii="Arial" w:hAnsi="Arial" w:cs="Arial"/>
          <w:sz w:val="24"/>
          <w:szCs w:val="24"/>
        </w:rPr>
        <w:t xml:space="preserve"> on available investment.</w:t>
      </w:r>
    </w:p>
    <w:p w:rsidR="00FD1A6F" w:rsidRPr="00FD1A6F" w:rsidRDefault="00FD1A6F" w:rsidP="00FD1A6F">
      <w:pPr>
        <w:pStyle w:val="PlainText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FD1A6F">
        <w:rPr>
          <w:rFonts w:ascii="Arial" w:hAnsi="Arial" w:cs="Arial"/>
          <w:sz w:val="24"/>
          <w:szCs w:val="24"/>
        </w:rPr>
        <w:t xml:space="preserve">To contact clients periodically and determine if they are satisfied with the service and returns generated. </w:t>
      </w:r>
    </w:p>
    <w:p w:rsidR="00FD1A6F" w:rsidRPr="00FD1A6F" w:rsidRDefault="00FD1A6F" w:rsidP="00FD1A6F">
      <w:pPr>
        <w:pStyle w:val="PlainText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FD1A6F">
        <w:rPr>
          <w:rFonts w:ascii="Arial" w:hAnsi="Arial" w:cs="Arial"/>
          <w:sz w:val="24"/>
          <w:szCs w:val="24"/>
        </w:rPr>
        <w:t xml:space="preserve">To review the </w:t>
      </w:r>
      <w:proofErr w:type="gramStart"/>
      <w:r w:rsidRPr="00FD1A6F">
        <w:rPr>
          <w:rFonts w:ascii="Arial" w:hAnsi="Arial" w:cs="Arial"/>
          <w:sz w:val="24"/>
          <w:szCs w:val="24"/>
        </w:rPr>
        <w:t>clients</w:t>
      </w:r>
      <w:proofErr w:type="gramEnd"/>
      <w:r w:rsidRPr="00FD1A6F">
        <w:rPr>
          <w:rFonts w:ascii="Arial" w:hAnsi="Arial" w:cs="Arial"/>
          <w:sz w:val="24"/>
          <w:szCs w:val="24"/>
        </w:rPr>
        <w:t xml:space="preserve"> investment needs to determine whether market changes, life changes, economic changes, or financial performance indicate a need for portfolio reassessment.</w:t>
      </w:r>
    </w:p>
    <w:p w:rsidR="00D51E95" w:rsidRPr="00FD1A6F" w:rsidRDefault="00FD1A6F" w:rsidP="00FD1A6F">
      <w:pPr>
        <w:pStyle w:val="ListParagraph"/>
        <w:numPr>
          <w:ilvl w:val="0"/>
          <w:numId w:val="14"/>
        </w:numPr>
        <w:spacing w:after="0"/>
        <w:rPr>
          <w:rFonts w:ascii="Arial" w:hAnsi="Arial" w:cs="Arial"/>
          <w:sz w:val="24"/>
          <w:szCs w:val="24"/>
        </w:rPr>
      </w:pPr>
      <w:r w:rsidRPr="00FD1A6F">
        <w:rPr>
          <w:rFonts w:ascii="Arial" w:hAnsi="Arial" w:cs="Arial"/>
          <w:sz w:val="24"/>
          <w:szCs w:val="24"/>
        </w:rPr>
        <w:t>Key products to be handled are - Portfolio Management Services, Model Portfolio, Mutual Funds, Insurance, Bonds, Trading Equity, and Commodities &amp; Currency.</w:t>
      </w:r>
    </w:p>
    <w:p w:rsidR="00FD1A6F" w:rsidRPr="00FD1A6F" w:rsidRDefault="00FD1A6F" w:rsidP="00FD1A6F">
      <w:pPr>
        <w:spacing w:after="0"/>
        <w:rPr>
          <w:rFonts w:ascii="Arial" w:hAnsi="Arial" w:cs="Arial"/>
          <w:b/>
          <w:bCs/>
          <w:color w:val="464646"/>
          <w:sz w:val="24"/>
          <w:szCs w:val="24"/>
          <w:shd w:val="clear" w:color="auto" w:fill="FFFFFF"/>
        </w:rPr>
      </w:pPr>
    </w:p>
    <w:p w:rsidR="003C4336" w:rsidRPr="00FD1A6F" w:rsidRDefault="003C4336" w:rsidP="00FD1A6F">
      <w:p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  <w:r w:rsidRPr="00FD1A6F"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Qualification:</w:t>
      </w:r>
    </w:p>
    <w:p w:rsidR="00DE6612" w:rsidRPr="00CD6002" w:rsidRDefault="00CD6002" w:rsidP="00CD6002">
      <w:pPr>
        <w:spacing w:after="0"/>
        <w:rPr>
          <w:rFonts w:ascii="Arial" w:hAnsi="Arial" w:cs="Arial"/>
          <w:sz w:val="24"/>
          <w:szCs w:val="24"/>
        </w:rPr>
      </w:pPr>
      <w:r w:rsidRPr="00CD6002">
        <w:rPr>
          <w:rFonts w:ascii="Arial" w:hAnsi="Arial" w:cs="Arial"/>
          <w:sz w:val="24"/>
          <w:szCs w:val="24"/>
        </w:rPr>
        <w:t xml:space="preserve">CFP / CFA </w:t>
      </w:r>
      <w:r w:rsidR="00950232" w:rsidRPr="00CD6002">
        <w:rPr>
          <w:rFonts w:ascii="Arial" w:hAnsi="Arial" w:cs="Arial"/>
          <w:sz w:val="24"/>
          <w:szCs w:val="24"/>
        </w:rPr>
        <w:t>/ MBA</w:t>
      </w:r>
      <w:r w:rsidRPr="00CD6002">
        <w:rPr>
          <w:rFonts w:ascii="Arial" w:hAnsi="Arial" w:cs="Arial"/>
          <w:sz w:val="24"/>
          <w:szCs w:val="24"/>
        </w:rPr>
        <w:t xml:space="preserve"> in Finance / Marketing</w:t>
      </w:r>
    </w:p>
    <w:p w:rsidR="00FD1A6F" w:rsidRPr="00FD1A6F" w:rsidRDefault="00FD1A6F" w:rsidP="00FD1A6F">
      <w:pPr>
        <w:pStyle w:val="ListParagraph"/>
        <w:spacing w:after="0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</w:p>
    <w:p w:rsidR="00DE6612" w:rsidRPr="00FD1A6F" w:rsidRDefault="003C4336" w:rsidP="00FD1A6F">
      <w:p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  <w:r w:rsidRPr="00FD1A6F"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Experience:</w:t>
      </w:r>
      <w:r w:rsidR="00DE6612" w:rsidRPr="00FD1A6F"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FD1A6F" w:rsidRPr="00FD1A6F" w:rsidRDefault="00A73AB5" w:rsidP="00FD1A6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3+ years in Wealth Sales </w:t>
      </w:r>
      <w:bookmarkStart w:id="0" w:name="_GoBack"/>
      <w:bookmarkEnd w:id="0"/>
    </w:p>
    <w:p w:rsidR="003C4336" w:rsidRPr="00FD1A6F" w:rsidRDefault="003C4336" w:rsidP="00FD1A6F">
      <w:p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  <w:r w:rsidRPr="00FD1A6F"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Key Skills:</w:t>
      </w:r>
    </w:p>
    <w:p w:rsidR="00FD1A6F" w:rsidRPr="00FD1A6F" w:rsidRDefault="00FD1A6F" w:rsidP="00FD1A6F">
      <w:pPr>
        <w:pStyle w:val="PlainText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r w:rsidRPr="00FD1A6F">
        <w:rPr>
          <w:rFonts w:ascii="Arial" w:hAnsi="Arial" w:cs="Arial"/>
          <w:sz w:val="24"/>
          <w:szCs w:val="24"/>
        </w:rPr>
        <w:t>Should be an individual performer</w:t>
      </w:r>
    </w:p>
    <w:p w:rsidR="00FD1A6F" w:rsidRPr="00FD1A6F" w:rsidRDefault="00142C91" w:rsidP="00FD1A6F">
      <w:pPr>
        <w:pStyle w:val="ListParagraph"/>
        <w:numPr>
          <w:ilvl w:val="0"/>
          <w:numId w:val="16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Able to h</w:t>
      </w:r>
      <w:r w:rsidR="00FD1A6F" w:rsidRPr="00FD1A6F">
        <w:rPr>
          <w:rFonts w:ascii="Arial" w:hAnsi="Arial" w:cs="Arial"/>
          <w:sz w:val="24"/>
          <w:szCs w:val="24"/>
        </w:rPr>
        <w:t>andl</w:t>
      </w:r>
      <w:r>
        <w:rPr>
          <w:rFonts w:ascii="Arial" w:hAnsi="Arial" w:cs="Arial"/>
          <w:sz w:val="24"/>
          <w:szCs w:val="24"/>
        </w:rPr>
        <w:t>e</w:t>
      </w:r>
      <w:r w:rsidR="00FD1A6F" w:rsidRPr="00FD1A6F">
        <w:rPr>
          <w:rFonts w:ascii="Arial" w:hAnsi="Arial" w:cs="Arial"/>
          <w:sz w:val="24"/>
          <w:szCs w:val="24"/>
        </w:rPr>
        <w:t xml:space="preserve"> a reasonable book size</w:t>
      </w:r>
    </w:p>
    <w:p w:rsidR="00FD1A6F" w:rsidRPr="00FD1A6F" w:rsidRDefault="00FD1A6F" w:rsidP="00FD1A6F">
      <w:pPr>
        <w:pStyle w:val="ListParagraph"/>
        <w:numPr>
          <w:ilvl w:val="0"/>
          <w:numId w:val="16"/>
        </w:num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FD1A6F">
        <w:rPr>
          <w:rFonts w:ascii="Arial" w:hAnsi="Arial" w:cs="Arial"/>
          <w:color w:val="000000" w:themeColor="text1"/>
          <w:sz w:val="24"/>
          <w:szCs w:val="24"/>
        </w:rPr>
        <w:t>Pleasant personality and good communication skills.</w:t>
      </w:r>
    </w:p>
    <w:p w:rsidR="00FD1A6F" w:rsidRPr="00FD1A6F" w:rsidRDefault="00FD1A6F" w:rsidP="00FD1A6F">
      <w:pPr>
        <w:spacing w:after="0"/>
        <w:rPr>
          <w:rFonts w:ascii="Arial" w:hAnsi="Arial" w:cs="Arial"/>
          <w:sz w:val="24"/>
          <w:szCs w:val="24"/>
        </w:rPr>
      </w:pPr>
    </w:p>
    <w:p w:rsidR="003C4336" w:rsidRPr="00FD1A6F" w:rsidRDefault="003C4336" w:rsidP="00FD1A6F">
      <w:p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  <w:r w:rsidRPr="00FD1A6F"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Functional Area:</w:t>
      </w:r>
    </w:p>
    <w:p w:rsidR="00DB79F2" w:rsidRDefault="00DC29D9" w:rsidP="00FD1A6F">
      <w:pPr>
        <w:spacing w:after="0"/>
        <w:rPr>
          <w:rFonts w:ascii="Arial" w:hAnsi="Arial" w:cs="Arial"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Arial" w:hAnsi="Arial" w:cs="Arial"/>
          <w:bCs/>
          <w:color w:val="000000" w:themeColor="text1"/>
          <w:sz w:val="24"/>
          <w:szCs w:val="24"/>
          <w:shd w:val="clear" w:color="auto" w:fill="FFFFFF"/>
        </w:rPr>
        <w:t>Marketing</w:t>
      </w:r>
    </w:p>
    <w:p w:rsidR="00CD6002" w:rsidRDefault="00CD6002" w:rsidP="00FD1A6F">
      <w:p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</w:p>
    <w:p w:rsidR="003C4336" w:rsidRPr="00FD1A6F" w:rsidRDefault="003C4336" w:rsidP="00FD1A6F">
      <w:p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</w:p>
    <w:sectPr w:rsidR="003C4336" w:rsidRPr="00FD1A6F" w:rsidSect="00F17A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55FB6"/>
    <w:multiLevelType w:val="hybridMultilevel"/>
    <w:tmpl w:val="357E84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592388"/>
    <w:multiLevelType w:val="hybridMultilevel"/>
    <w:tmpl w:val="B2341C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411CD9"/>
    <w:multiLevelType w:val="multilevel"/>
    <w:tmpl w:val="BB54F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B93A2C"/>
    <w:multiLevelType w:val="hybridMultilevel"/>
    <w:tmpl w:val="D638D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F820DD"/>
    <w:multiLevelType w:val="hybridMultilevel"/>
    <w:tmpl w:val="F6A6D2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03EA4"/>
    <w:multiLevelType w:val="hybridMultilevel"/>
    <w:tmpl w:val="B89CAF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C40596"/>
    <w:multiLevelType w:val="hybridMultilevel"/>
    <w:tmpl w:val="131C76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FD76617"/>
    <w:multiLevelType w:val="hybridMultilevel"/>
    <w:tmpl w:val="9146C6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AE0114"/>
    <w:multiLevelType w:val="hybridMultilevel"/>
    <w:tmpl w:val="0D249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1C6213"/>
    <w:multiLevelType w:val="hybridMultilevel"/>
    <w:tmpl w:val="5C2A2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666087"/>
    <w:multiLevelType w:val="hybridMultilevel"/>
    <w:tmpl w:val="D79AF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8D6D1B"/>
    <w:multiLevelType w:val="multilevel"/>
    <w:tmpl w:val="0D8C0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2ED3D89"/>
    <w:multiLevelType w:val="hybridMultilevel"/>
    <w:tmpl w:val="BF584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032E4F"/>
    <w:multiLevelType w:val="hybridMultilevel"/>
    <w:tmpl w:val="A04052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F082394"/>
    <w:multiLevelType w:val="hybridMultilevel"/>
    <w:tmpl w:val="3CB44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8"/>
  </w:num>
  <w:num w:numId="4">
    <w:abstractNumId w:val="12"/>
  </w:num>
  <w:num w:numId="5">
    <w:abstractNumId w:val="3"/>
  </w:num>
  <w:num w:numId="6">
    <w:abstractNumId w:val="0"/>
  </w:num>
  <w:num w:numId="7">
    <w:abstractNumId w:val="14"/>
  </w:num>
  <w:num w:numId="8">
    <w:abstractNumId w:val="5"/>
  </w:num>
  <w:num w:numId="9">
    <w:abstractNumId w:val="2"/>
  </w:num>
  <w:num w:numId="10">
    <w:abstractNumId w:val="10"/>
  </w:num>
  <w:num w:numId="11">
    <w:abstractNumId w:val="7"/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</w:num>
  <w:num w:numId="14">
    <w:abstractNumId w:val="9"/>
  </w:num>
  <w:num w:numId="15">
    <w:abstractNumId w:val="6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F1F"/>
    <w:rsid w:val="0004272A"/>
    <w:rsid w:val="00142C91"/>
    <w:rsid w:val="0016018F"/>
    <w:rsid w:val="00323F78"/>
    <w:rsid w:val="00336632"/>
    <w:rsid w:val="003C4336"/>
    <w:rsid w:val="004341A7"/>
    <w:rsid w:val="004F5FA3"/>
    <w:rsid w:val="00501804"/>
    <w:rsid w:val="005400F9"/>
    <w:rsid w:val="00740D5C"/>
    <w:rsid w:val="00763955"/>
    <w:rsid w:val="007D2674"/>
    <w:rsid w:val="00860CA3"/>
    <w:rsid w:val="008658FA"/>
    <w:rsid w:val="00885145"/>
    <w:rsid w:val="00950232"/>
    <w:rsid w:val="009F248F"/>
    <w:rsid w:val="00A73AB5"/>
    <w:rsid w:val="00B02760"/>
    <w:rsid w:val="00C12BD1"/>
    <w:rsid w:val="00C350EE"/>
    <w:rsid w:val="00CD6002"/>
    <w:rsid w:val="00D51E95"/>
    <w:rsid w:val="00D870EE"/>
    <w:rsid w:val="00DB79F2"/>
    <w:rsid w:val="00DC29D9"/>
    <w:rsid w:val="00DE6612"/>
    <w:rsid w:val="00F17A88"/>
    <w:rsid w:val="00F44F1F"/>
    <w:rsid w:val="00FD1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271D4"/>
  <w15:docId w15:val="{D1AC623B-D5D9-4352-B310-11B79B6F0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7A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4336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FD1A6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D1A6F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17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3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2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3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8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4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dhruvee.gudhka</dc:creator>
  <cp:lastModifiedBy>yash janjrakiya</cp:lastModifiedBy>
  <cp:revision>27</cp:revision>
  <dcterms:created xsi:type="dcterms:W3CDTF">2022-08-22T04:18:00Z</dcterms:created>
  <dcterms:modified xsi:type="dcterms:W3CDTF">2025-11-06T05:12:00Z</dcterms:modified>
</cp:coreProperties>
</file>